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07" w:rsidRPr="00E74084" w:rsidRDefault="00CB6E07" w:rsidP="00CB6E07">
      <w:pPr>
        <w:jc w:val="center"/>
        <w:rPr>
          <w:b/>
          <w:sz w:val="28"/>
          <w:szCs w:val="28"/>
        </w:rPr>
      </w:pPr>
    </w:p>
    <w:p w:rsidR="00DB7FE6" w:rsidRPr="00E74084" w:rsidRDefault="00DB7FE6" w:rsidP="00CB6E07">
      <w:pPr>
        <w:jc w:val="center"/>
        <w:rPr>
          <w:b/>
          <w:sz w:val="28"/>
          <w:szCs w:val="28"/>
        </w:rPr>
      </w:pPr>
    </w:p>
    <w:p w:rsidR="00FC6467" w:rsidRDefault="00BA3BE4" w:rsidP="00CB6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C6467" w:rsidRDefault="00BA3BE4" w:rsidP="00CB6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ЗОЛОТОНИВСКОГО</w:t>
      </w:r>
      <w:r w:rsidR="00CB6E07" w:rsidRPr="00E74084">
        <w:rPr>
          <w:b/>
          <w:sz w:val="24"/>
          <w:szCs w:val="24"/>
        </w:rPr>
        <w:t xml:space="preserve"> СЕЛЬСКОГО </w:t>
      </w:r>
      <w:r w:rsidR="006C7776" w:rsidRPr="00E74084">
        <w:rPr>
          <w:b/>
          <w:sz w:val="24"/>
          <w:szCs w:val="24"/>
        </w:rPr>
        <w:t>ПОСЕЛЕНИЯ</w:t>
      </w:r>
    </w:p>
    <w:p w:rsidR="00FC6467" w:rsidRDefault="006C7776" w:rsidP="00CB6E07">
      <w:pPr>
        <w:jc w:val="center"/>
        <w:rPr>
          <w:b/>
          <w:sz w:val="24"/>
          <w:szCs w:val="24"/>
        </w:rPr>
      </w:pPr>
      <w:r w:rsidRPr="00E74084">
        <w:rPr>
          <w:b/>
          <w:sz w:val="24"/>
          <w:szCs w:val="24"/>
        </w:rPr>
        <w:t xml:space="preserve"> ОКОНЕШНИКОВСКОГО</w:t>
      </w:r>
      <w:r w:rsidR="00CB6E07" w:rsidRPr="00E74084">
        <w:rPr>
          <w:b/>
          <w:sz w:val="24"/>
          <w:szCs w:val="24"/>
        </w:rPr>
        <w:t xml:space="preserve"> МУНИЦИПАЛЬНОГО РАЙОНА</w:t>
      </w:r>
    </w:p>
    <w:p w:rsidR="00CB6E07" w:rsidRPr="00E74084" w:rsidRDefault="00CB6E07" w:rsidP="00CB6E07">
      <w:pPr>
        <w:jc w:val="center"/>
        <w:rPr>
          <w:b/>
          <w:sz w:val="24"/>
          <w:szCs w:val="24"/>
          <w:lang w:eastAsia="ru-RU"/>
        </w:rPr>
      </w:pPr>
      <w:r w:rsidRPr="00E74084">
        <w:rPr>
          <w:b/>
          <w:sz w:val="24"/>
          <w:szCs w:val="24"/>
        </w:rPr>
        <w:t xml:space="preserve"> ОМСКОЙ ОБЛАСТИ</w:t>
      </w:r>
    </w:p>
    <w:p w:rsidR="00CB6E07" w:rsidRPr="00E74084" w:rsidRDefault="00CB6E07" w:rsidP="00CB6E07">
      <w:pPr>
        <w:jc w:val="both"/>
        <w:rPr>
          <w:b/>
          <w:sz w:val="24"/>
          <w:szCs w:val="24"/>
        </w:rPr>
      </w:pPr>
    </w:p>
    <w:p w:rsidR="00067C41" w:rsidRDefault="00067C41" w:rsidP="00067C41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РАСПОРЯЖЕНИЕ</w:t>
      </w:r>
    </w:p>
    <w:p w:rsidR="00067C41" w:rsidRDefault="007B5C29" w:rsidP="00067C41">
      <w:pPr>
        <w:tabs>
          <w:tab w:val="left" w:pos="708"/>
          <w:tab w:val="left" w:pos="573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31</w:t>
      </w:r>
      <w:r w:rsidR="00A14A3B">
        <w:rPr>
          <w:sz w:val="24"/>
          <w:szCs w:val="24"/>
          <w:lang w:eastAsia="ru-RU"/>
        </w:rPr>
        <w:t>.07</w:t>
      </w:r>
      <w:r w:rsidR="00067C41">
        <w:rPr>
          <w:sz w:val="24"/>
          <w:szCs w:val="24"/>
          <w:lang w:eastAsia="ru-RU"/>
        </w:rPr>
        <w:t xml:space="preserve">.2024                                                                                             </w:t>
      </w:r>
      <w:r w:rsidR="008B572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                     № 20</w:t>
      </w:r>
      <w:r w:rsidR="00067C41">
        <w:rPr>
          <w:sz w:val="24"/>
          <w:szCs w:val="24"/>
          <w:lang w:eastAsia="ru-RU"/>
        </w:rPr>
        <w:t>-р</w:t>
      </w:r>
    </w:p>
    <w:p w:rsidR="00067C41" w:rsidRDefault="00067C41" w:rsidP="00067C41">
      <w:pPr>
        <w:tabs>
          <w:tab w:val="left" w:pos="708"/>
          <w:tab w:val="left" w:pos="5730"/>
        </w:tabs>
        <w:suppressAutoHyphens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с</w:t>
      </w:r>
      <w:proofErr w:type="gramEnd"/>
      <w:r>
        <w:rPr>
          <w:sz w:val="24"/>
          <w:szCs w:val="24"/>
          <w:lang w:eastAsia="ru-RU"/>
        </w:rPr>
        <w:t>. Золотая Нива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</w:p>
    <w:p w:rsidR="00CB6E07" w:rsidRPr="00E74084" w:rsidRDefault="00853693" w:rsidP="00CB6E07">
      <w:pPr>
        <w:widowControl w:val="0"/>
        <w:autoSpaceDE w:val="0"/>
        <w:jc w:val="center"/>
        <w:rPr>
          <w:b/>
          <w:sz w:val="28"/>
          <w:szCs w:val="28"/>
        </w:rPr>
      </w:pPr>
      <w:r w:rsidRPr="00E74084">
        <w:rPr>
          <w:b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на </w:t>
      </w:r>
      <w:r w:rsidR="00FA6D44">
        <w:rPr>
          <w:b/>
          <w:sz w:val="28"/>
          <w:szCs w:val="28"/>
        </w:rPr>
        <w:t>производство молока Золотонивского</w:t>
      </w:r>
      <w:r w:rsidRPr="00E74084">
        <w:rPr>
          <w:b/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p w:rsidR="00853693" w:rsidRPr="00E74084" w:rsidRDefault="00853693" w:rsidP="00CB6E07">
      <w:pPr>
        <w:widowControl w:val="0"/>
        <w:autoSpaceDE w:val="0"/>
        <w:jc w:val="center"/>
        <w:rPr>
          <w:sz w:val="28"/>
          <w:szCs w:val="28"/>
        </w:rPr>
      </w:pPr>
    </w:p>
    <w:p w:rsidR="00853693" w:rsidRPr="00E74084" w:rsidRDefault="00853693" w:rsidP="0085369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В соответствии с пунктом 8 Порядка о предоставлении субсидии гражданам, ведущим личное подсобное хозяйство, на производство молока, утвержденного п</w:t>
      </w:r>
      <w:r w:rsidR="003D174C">
        <w:rPr>
          <w:sz w:val="28"/>
          <w:szCs w:val="28"/>
        </w:rPr>
        <w:t>остановлением Главы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</w:t>
      </w:r>
      <w:r w:rsidR="00EF60FC">
        <w:rPr>
          <w:sz w:val="28"/>
          <w:szCs w:val="28"/>
        </w:rPr>
        <w:t>сти от 05 апреля 2024 года  № 29-п. Администрация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области проводит отбор по предоставлению субсидии гражданам, ведущим личное подсобное хозяйство, на производство молока</w:t>
      </w:r>
      <w:proofErr w:type="gramStart"/>
      <w:r w:rsidRPr="00E74084">
        <w:rPr>
          <w:sz w:val="28"/>
          <w:szCs w:val="28"/>
        </w:rPr>
        <w:t xml:space="preserve"> :</w:t>
      </w:r>
      <w:proofErr w:type="gramEnd"/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D8113C" w:rsidRPr="00E74084" w:rsidRDefault="00D8113C" w:rsidP="00D8113C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1. Провести отбор по предоставлению субсидии гражданам, ведущим личное подсобное хозяйство, по производству молока, (далее соответственно – отбор, субсидия).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E74084">
        <w:rPr>
          <w:sz w:val="28"/>
          <w:szCs w:val="28"/>
        </w:rPr>
        <w:t>Дата и время начала подачи (приема) предложений (</w:t>
      </w:r>
      <w:r w:rsidR="00AC2FA6">
        <w:rPr>
          <w:sz w:val="28"/>
          <w:szCs w:val="28"/>
        </w:rPr>
        <w:t>заявок) участников отбора – с 1 августа</w:t>
      </w:r>
      <w:r w:rsidRPr="00E74084">
        <w:rPr>
          <w:sz w:val="28"/>
          <w:szCs w:val="28"/>
        </w:rPr>
        <w:t xml:space="preserve"> 2024 года 8.30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Дата и время окончания (приема) предложений (заявок) участников               от</w:t>
      </w:r>
      <w:r w:rsidR="00AC2FA6">
        <w:rPr>
          <w:sz w:val="28"/>
          <w:szCs w:val="28"/>
        </w:rPr>
        <w:t>бора – 9 августа</w:t>
      </w:r>
      <w:r w:rsidR="00EF60FC">
        <w:rPr>
          <w:sz w:val="28"/>
          <w:szCs w:val="28"/>
        </w:rPr>
        <w:t xml:space="preserve"> 2024 года </w:t>
      </w:r>
      <w:r w:rsidR="00060975">
        <w:rPr>
          <w:sz w:val="28"/>
          <w:szCs w:val="28"/>
        </w:rPr>
        <w:t>15.30</w:t>
      </w:r>
      <w:r w:rsidRPr="00E74084">
        <w:rPr>
          <w:sz w:val="28"/>
          <w:szCs w:val="28"/>
        </w:rPr>
        <w:t xml:space="preserve">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Сроки </w:t>
      </w:r>
      <w:r w:rsidR="00E63B65">
        <w:rPr>
          <w:sz w:val="28"/>
          <w:szCs w:val="28"/>
        </w:rPr>
        <w:t>рассмотрения предложений (заявок)</w:t>
      </w:r>
      <w:r w:rsidR="00AC2FA6">
        <w:rPr>
          <w:sz w:val="28"/>
          <w:szCs w:val="28"/>
        </w:rPr>
        <w:t xml:space="preserve"> – с </w:t>
      </w:r>
      <w:r w:rsidR="00E63B65">
        <w:rPr>
          <w:sz w:val="28"/>
          <w:szCs w:val="28"/>
        </w:rPr>
        <w:t>12</w:t>
      </w:r>
      <w:r w:rsidR="00AC2FA6">
        <w:rPr>
          <w:sz w:val="28"/>
          <w:szCs w:val="28"/>
        </w:rPr>
        <w:t xml:space="preserve"> августа по </w:t>
      </w:r>
      <w:r w:rsidR="00E63B65">
        <w:rPr>
          <w:sz w:val="28"/>
          <w:szCs w:val="28"/>
        </w:rPr>
        <w:t>30 августа</w:t>
      </w:r>
      <w:r w:rsidRPr="00E74084">
        <w:rPr>
          <w:sz w:val="28"/>
          <w:szCs w:val="28"/>
        </w:rPr>
        <w:t xml:space="preserve"> 2024 года</w:t>
      </w:r>
    </w:p>
    <w:bookmarkEnd w:id="0"/>
    <w:p w:rsidR="00CB6E07" w:rsidRPr="00E74084" w:rsidRDefault="00CB6E07" w:rsidP="00853693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2. Главному специалисту </w:t>
      </w:r>
      <w:r w:rsidR="008546DD" w:rsidRPr="00C20E14">
        <w:rPr>
          <w:sz w:val="28"/>
          <w:szCs w:val="28"/>
        </w:rPr>
        <w:t>Курлаевой Евгени</w:t>
      </w:r>
      <w:r w:rsidR="00FD2B3F">
        <w:rPr>
          <w:sz w:val="28"/>
          <w:szCs w:val="28"/>
        </w:rPr>
        <w:t>и</w:t>
      </w:r>
      <w:r w:rsidR="008546DD" w:rsidRPr="00C20E14">
        <w:rPr>
          <w:sz w:val="28"/>
          <w:szCs w:val="28"/>
        </w:rPr>
        <w:t xml:space="preserve"> Михайловне</w:t>
      </w:r>
      <w:r w:rsidR="008546DD">
        <w:rPr>
          <w:sz w:val="28"/>
          <w:szCs w:val="28"/>
        </w:rPr>
        <w:t xml:space="preserve"> </w:t>
      </w:r>
      <w:r w:rsidRPr="00E74084">
        <w:rPr>
          <w:sz w:val="28"/>
          <w:szCs w:val="28"/>
        </w:rPr>
        <w:t xml:space="preserve">разместить на официальном </w:t>
      </w:r>
      <w:r w:rsidR="008546DD">
        <w:rPr>
          <w:sz w:val="28"/>
          <w:szCs w:val="28"/>
        </w:rPr>
        <w:t>сайте Администрации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области в информационно-телекоммуникационной сети «Интернет»:</w:t>
      </w:r>
    </w:p>
    <w:p w:rsidR="00CB6E07" w:rsidRPr="00E74084" w:rsidRDefault="00CB6E07" w:rsidP="00CB6E07">
      <w:pPr>
        <w:pStyle w:val="2"/>
        <w:widowControl w:val="0"/>
        <w:ind w:firstLine="737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2) информацию о результатах отбора в течение </w:t>
      </w:r>
      <w:r w:rsidR="00B30089" w:rsidRPr="00E74084">
        <w:rPr>
          <w:sz w:val="28"/>
          <w:szCs w:val="28"/>
        </w:rPr>
        <w:t>1</w:t>
      </w:r>
      <w:r w:rsidRPr="00E74084">
        <w:rPr>
          <w:sz w:val="28"/>
          <w:szCs w:val="28"/>
        </w:rPr>
        <w:t>5 календарных дней со дня рассмотрения предложений (заявок).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bCs/>
          <w:iCs/>
          <w:sz w:val="28"/>
          <w:szCs w:val="28"/>
        </w:rPr>
      </w:pPr>
      <w:r w:rsidRPr="00E74084">
        <w:rPr>
          <w:sz w:val="28"/>
          <w:szCs w:val="28"/>
        </w:rPr>
        <w:t>3. </w:t>
      </w:r>
      <w:proofErr w:type="gramStart"/>
      <w:r w:rsidRPr="00E74084">
        <w:rPr>
          <w:sz w:val="28"/>
          <w:szCs w:val="28"/>
        </w:rPr>
        <w:t>Контроль за</w:t>
      </w:r>
      <w:proofErr w:type="gramEnd"/>
      <w:r w:rsidRPr="00E74084">
        <w:rPr>
          <w:sz w:val="28"/>
          <w:szCs w:val="28"/>
        </w:rPr>
        <w:t xml:space="preserve"> исполнением настоящего распоряжения оставляю за собой </w:t>
      </w:r>
    </w:p>
    <w:p w:rsidR="00F45E28" w:rsidRDefault="00F45E28" w:rsidP="00CB6E07">
      <w:pPr>
        <w:jc w:val="both"/>
        <w:rPr>
          <w:bCs/>
          <w:iCs/>
          <w:sz w:val="28"/>
          <w:szCs w:val="28"/>
        </w:rPr>
      </w:pPr>
    </w:p>
    <w:p w:rsidR="00CB6E07" w:rsidRPr="00E74084" w:rsidRDefault="0072560D" w:rsidP="00CB6E0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8546DD">
        <w:rPr>
          <w:bCs/>
          <w:iCs/>
          <w:sz w:val="28"/>
          <w:szCs w:val="28"/>
        </w:rPr>
        <w:t>Гл</w:t>
      </w:r>
      <w:r w:rsidR="00F45E28">
        <w:rPr>
          <w:bCs/>
          <w:iCs/>
          <w:sz w:val="28"/>
          <w:szCs w:val="28"/>
        </w:rPr>
        <w:t>ава</w:t>
      </w:r>
      <w:r w:rsidR="008546DD">
        <w:rPr>
          <w:bCs/>
          <w:iCs/>
          <w:sz w:val="28"/>
          <w:szCs w:val="28"/>
        </w:rPr>
        <w:t xml:space="preserve"> Золотонивского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lastRenderedPageBreak/>
        <w:t xml:space="preserve">сельского поселения                                               </w:t>
      </w:r>
      <w:r w:rsidR="008546DD">
        <w:rPr>
          <w:bCs/>
          <w:iCs/>
          <w:sz w:val="28"/>
          <w:szCs w:val="28"/>
        </w:rPr>
        <w:t xml:space="preserve">    </w:t>
      </w:r>
      <w:r w:rsidR="0072560D">
        <w:rPr>
          <w:bCs/>
          <w:iCs/>
          <w:sz w:val="28"/>
          <w:szCs w:val="28"/>
        </w:rPr>
        <w:t xml:space="preserve">           </w:t>
      </w:r>
      <w:r w:rsidR="008546DD">
        <w:rPr>
          <w:bCs/>
          <w:iCs/>
          <w:sz w:val="28"/>
          <w:szCs w:val="28"/>
        </w:rPr>
        <w:t xml:space="preserve"> </w:t>
      </w:r>
      <w:r w:rsidR="00F45E28">
        <w:rPr>
          <w:bCs/>
          <w:iCs/>
          <w:sz w:val="28"/>
          <w:szCs w:val="28"/>
        </w:rPr>
        <w:t>А.А. Рязанова</w:t>
      </w:r>
    </w:p>
    <w:sectPr w:rsidR="00CB6E07" w:rsidRPr="00E74084" w:rsidSect="001B6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6C9"/>
    <w:rsid w:val="00040C2C"/>
    <w:rsid w:val="00060975"/>
    <w:rsid w:val="0006186A"/>
    <w:rsid w:val="00067C41"/>
    <w:rsid w:val="000D1FB0"/>
    <w:rsid w:val="000D61A4"/>
    <w:rsid w:val="000E2A8F"/>
    <w:rsid w:val="001966C9"/>
    <w:rsid w:val="001B6834"/>
    <w:rsid w:val="001C381E"/>
    <w:rsid w:val="00395247"/>
    <w:rsid w:val="003D174C"/>
    <w:rsid w:val="004676FD"/>
    <w:rsid w:val="004B505A"/>
    <w:rsid w:val="00652503"/>
    <w:rsid w:val="006C7776"/>
    <w:rsid w:val="006E6886"/>
    <w:rsid w:val="006F7266"/>
    <w:rsid w:val="0072560D"/>
    <w:rsid w:val="007B5C29"/>
    <w:rsid w:val="008370F5"/>
    <w:rsid w:val="00853693"/>
    <w:rsid w:val="008546DD"/>
    <w:rsid w:val="008B572E"/>
    <w:rsid w:val="008D3EDF"/>
    <w:rsid w:val="009E36C7"/>
    <w:rsid w:val="00A14A3B"/>
    <w:rsid w:val="00A44DC3"/>
    <w:rsid w:val="00AC2FA6"/>
    <w:rsid w:val="00B063B1"/>
    <w:rsid w:val="00B30089"/>
    <w:rsid w:val="00BA3BE4"/>
    <w:rsid w:val="00C86406"/>
    <w:rsid w:val="00CB6E07"/>
    <w:rsid w:val="00CD485B"/>
    <w:rsid w:val="00D60738"/>
    <w:rsid w:val="00D8113C"/>
    <w:rsid w:val="00DB7FE6"/>
    <w:rsid w:val="00DC3C02"/>
    <w:rsid w:val="00DE4C37"/>
    <w:rsid w:val="00DE7C57"/>
    <w:rsid w:val="00E00B61"/>
    <w:rsid w:val="00E377E5"/>
    <w:rsid w:val="00E63B65"/>
    <w:rsid w:val="00E7035B"/>
    <w:rsid w:val="00E74084"/>
    <w:rsid w:val="00ED16F8"/>
    <w:rsid w:val="00EF60FC"/>
    <w:rsid w:val="00F45E28"/>
    <w:rsid w:val="00FA6D44"/>
    <w:rsid w:val="00FC6467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CB6E07"/>
    <w:pPr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1B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3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annotation text"/>
    <w:basedOn w:val="a"/>
    <w:link w:val="a6"/>
    <w:semiHidden/>
    <w:qFormat/>
    <w:rsid w:val="00853693"/>
    <w:rPr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536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8104-E5FD-43F7-9536-FF3E5BB8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user</cp:lastModifiedBy>
  <cp:revision>110</cp:revision>
  <cp:lastPrinted>2022-03-01T02:48:00Z</cp:lastPrinted>
  <dcterms:created xsi:type="dcterms:W3CDTF">2021-09-30T03:42:00Z</dcterms:created>
  <dcterms:modified xsi:type="dcterms:W3CDTF">2024-08-01T11:28:00Z</dcterms:modified>
</cp:coreProperties>
</file>