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E3270" w14:textId="77777777" w:rsidR="00EC1028" w:rsidRDefault="00EC1028" w:rsidP="00EC1028">
      <w:pPr>
        <w:spacing w:line="240" w:lineRule="exact"/>
        <w:ind w:left="5579"/>
        <w:jc w:val="both"/>
        <w:rPr>
          <w:noProof/>
          <w:sz w:val="28"/>
          <w:szCs w:val="28"/>
        </w:rPr>
      </w:pPr>
    </w:p>
    <w:p w14:paraId="6B4738FC" w14:textId="77777777" w:rsidR="00F551D3" w:rsidRPr="00F551D3" w:rsidRDefault="00F551D3" w:rsidP="00F551D3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lang w:eastAsia="zh-CN"/>
        </w:rPr>
      </w:pPr>
      <w:r w:rsidRPr="00F551D3">
        <w:rPr>
          <w:rFonts w:ascii="Times New Roman" w:eastAsia="Times New Roman" w:hAnsi="Times New Roman" w:cs="Times New Roman"/>
          <w:b/>
          <w:spacing w:val="4"/>
          <w:lang w:eastAsia="zh-CN"/>
        </w:rPr>
        <w:t xml:space="preserve">СОВЕТ  ЗОЛОТОНИВСКОГО СЕЛЬСКОГО ПОСЕЛЕНИЯ </w:t>
      </w:r>
    </w:p>
    <w:p w14:paraId="266217B4" w14:textId="77777777" w:rsidR="00F551D3" w:rsidRPr="00F551D3" w:rsidRDefault="00F551D3" w:rsidP="00F551D3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lang w:eastAsia="zh-CN"/>
        </w:rPr>
      </w:pPr>
      <w:r w:rsidRPr="00F551D3">
        <w:rPr>
          <w:rFonts w:ascii="Times New Roman" w:eastAsia="Times New Roman" w:hAnsi="Times New Roman" w:cs="Times New Roman"/>
          <w:b/>
          <w:spacing w:val="4"/>
          <w:lang w:eastAsia="zh-CN"/>
        </w:rPr>
        <w:t>ОКОНЕШНИКОВСКОГО МУНИЦИПАЛЬНОГО РАЙОНА</w:t>
      </w:r>
    </w:p>
    <w:p w14:paraId="1C342D7C" w14:textId="77777777" w:rsidR="00F551D3" w:rsidRPr="00F551D3" w:rsidRDefault="00F551D3" w:rsidP="00F551D3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/>
        </w:rPr>
      </w:pPr>
      <w:r w:rsidRPr="00F551D3">
        <w:rPr>
          <w:rFonts w:ascii="Times New Roman" w:eastAsia="Times New Roman" w:hAnsi="Times New Roman" w:cs="Times New Roman"/>
          <w:b/>
          <w:spacing w:val="4"/>
          <w:lang w:eastAsia="zh-CN"/>
        </w:rPr>
        <w:t>ОМСКОЙ ОБЛАСТИ</w:t>
      </w:r>
    </w:p>
    <w:p w14:paraId="18C1A067" w14:textId="77777777" w:rsidR="00F551D3" w:rsidRPr="00F551D3" w:rsidRDefault="00F551D3" w:rsidP="00F551D3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/>
        </w:rPr>
      </w:pPr>
    </w:p>
    <w:p w14:paraId="5733454A" w14:textId="77777777" w:rsidR="00F551D3" w:rsidRPr="00F551D3" w:rsidRDefault="00F551D3" w:rsidP="00F551D3">
      <w:pPr>
        <w:pBdr>
          <w:bottom w:val="single" w:sz="12" w:space="0" w:color="000000"/>
        </w:pBd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zh-CN"/>
        </w:rPr>
      </w:pPr>
      <w:r w:rsidRPr="00F551D3"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/>
        </w:rPr>
        <w:t>РЕШЕНИЕ</w:t>
      </w:r>
    </w:p>
    <w:p w14:paraId="64F618B9" w14:textId="49C92ED8" w:rsidR="00F551D3" w:rsidRPr="00F551D3" w:rsidRDefault="004408CC" w:rsidP="00F551D3">
      <w:pPr>
        <w:suppressAutoHyphens/>
        <w:autoSpaceDE w:val="0"/>
        <w:jc w:val="center"/>
        <w:rPr>
          <w:rFonts w:ascii="Times New Roman" w:eastAsia="Calibri" w:hAnsi="Times New Roman" w:cs="Times New Roman"/>
          <w:b/>
          <w:spacing w:val="4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zh-CN"/>
        </w:rPr>
        <w:t>Сорок первая</w:t>
      </w:r>
      <w:r w:rsidR="00F551D3" w:rsidRPr="00F551D3"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zh-CN"/>
        </w:rPr>
        <w:t xml:space="preserve">  сессия четвертого созыва</w:t>
      </w:r>
    </w:p>
    <w:p w14:paraId="501F602D" w14:textId="77777777" w:rsidR="00F551D3" w:rsidRPr="00F551D3" w:rsidRDefault="00F551D3" w:rsidP="00F551D3">
      <w:pPr>
        <w:widowControl/>
        <w:suppressAutoHyphens/>
        <w:jc w:val="both"/>
        <w:rPr>
          <w:rFonts w:ascii="Times New Roman" w:eastAsia="Calibri" w:hAnsi="Times New Roman" w:cs="Times New Roman"/>
          <w:b/>
          <w:spacing w:val="4"/>
          <w:sz w:val="26"/>
          <w:szCs w:val="26"/>
          <w:lang w:eastAsia="en-US"/>
        </w:rPr>
      </w:pPr>
    </w:p>
    <w:p w14:paraId="5EB9788F" w14:textId="77777777" w:rsidR="00F551D3" w:rsidRPr="00F551D3" w:rsidRDefault="00F551D3" w:rsidP="00F551D3">
      <w:pPr>
        <w:widowControl/>
        <w:shd w:val="clear" w:color="auto" w:fill="FFFFFF"/>
        <w:tabs>
          <w:tab w:val="left" w:pos="567"/>
        </w:tabs>
        <w:suppressAutoHyphens/>
        <w:ind w:right="143"/>
        <w:rPr>
          <w:rFonts w:ascii="Times New Roman" w:eastAsia="Times New Roman" w:hAnsi="Times New Roman" w:cs="Times New Roman"/>
          <w:spacing w:val="4"/>
          <w:lang w:eastAsia="zh-CN"/>
        </w:rPr>
      </w:pPr>
      <w:r w:rsidRPr="00F551D3">
        <w:rPr>
          <w:rFonts w:ascii="Times New Roman" w:eastAsia="Times New Roman" w:hAnsi="Times New Roman" w:cs="Times New Roman"/>
          <w:spacing w:val="4"/>
          <w:lang w:eastAsia="zh-CN"/>
        </w:rPr>
        <w:t xml:space="preserve">с. Золотая Нива                                                                                     Принято Советом </w:t>
      </w:r>
    </w:p>
    <w:p w14:paraId="0C52FA77" w14:textId="4C858856" w:rsidR="00F551D3" w:rsidRPr="00F551D3" w:rsidRDefault="00F551D3" w:rsidP="00F551D3">
      <w:pPr>
        <w:widowControl/>
        <w:shd w:val="clear" w:color="auto" w:fill="FFFFFF"/>
        <w:tabs>
          <w:tab w:val="left" w:pos="567"/>
        </w:tabs>
        <w:suppressAutoHyphens/>
        <w:ind w:right="143"/>
        <w:rPr>
          <w:rFonts w:ascii="Times New Roman" w:eastAsia="Times New Roman" w:hAnsi="Times New Roman" w:cs="Times New Roman"/>
          <w:spacing w:val="4"/>
          <w:lang w:eastAsia="zh-CN"/>
        </w:rPr>
      </w:pPr>
      <w:r w:rsidRPr="00F551D3">
        <w:rPr>
          <w:rFonts w:ascii="Times New Roman" w:eastAsia="Times New Roman" w:hAnsi="Times New Roman" w:cs="Times New Roman"/>
          <w:spacing w:val="4"/>
          <w:lang w:eastAsia="zh-CN"/>
        </w:rPr>
        <w:t xml:space="preserve">Омская область                                                                          </w:t>
      </w:r>
      <w:r w:rsidR="00736E5C">
        <w:rPr>
          <w:rFonts w:ascii="Times New Roman" w:eastAsia="Times New Roman" w:hAnsi="Times New Roman" w:cs="Times New Roman"/>
          <w:spacing w:val="4"/>
          <w:lang w:eastAsia="zh-CN"/>
        </w:rPr>
        <w:t>07 марта</w:t>
      </w:r>
      <w:r w:rsidR="00D02D62">
        <w:rPr>
          <w:rFonts w:ascii="Times New Roman" w:eastAsia="Times New Roman" w:hAnsi="Times New Roman" w:cs="Times New Roman"/>
          <w:spacing w:val="4"/>
          <w:lang w:eastAsia="zh-CN"/>
        </w:rPr>
        <w:t xml:space="preserve"> </w:t>
      </w:r>
      <w:r w:rsidR="005F1369">
        <w:rPr>
          <w:rFonts w:ascii="Times New Roman" w:eastAsia="Times New Roman" w:hAnsi="Times New Roman" w:cs="Times New Roman"/>
          <w:spacing w:val="4"/>
          <w:lang w:eastAsia="zh-CN"/>
        </w:rPr>
        <w:t>202</w:t>
      </w:r>
      <w:r w:rsidR="00682CEC">
        <w:rPr>
          <w:rFonts w:ascii="Times New Roman" w:eastAsia="Times New Roman" w:hAnsi="Times New Roman" w:cs="Times New Roman"/>
          <w:spacing w:val="4"/>
          <w:lang w:eastAsia="zh-CN"/>
        </w:rPr>
        <w:t>4</w:t>
      </w:r>
      <w:r w:rsidRPr="00F551D3">
        <w:rPr>
          <w:rFonts w:ascii="Times New Roman" w:eastAsia="Times New Roman" w:hAnsi="Times New Roman" w:cs="Times New Roman"/>
          <w:spacing w:val="4"/>
          <w:lang w:eastAsia="zh-CN"/>
        </w:rPr>
        <w:t xml:space="preserve"> года № </w:t>
      </w:r>
      <w:r w:rsidR="00736E5C">
        <w:rPr>
          <w:rFonts w:ascii="Times New Roman" w:eastAsia="Times New Roman" w:hAnsi="Times New Roman" w:cs="Times New Roman"/>
          <w:spacing w:val="4"/>
          <w:lang w:eastAsia="zh-CN"/>
        </w:rPr>
        <w:t>197</w:t>
      </w:r>
      <w:bookmarkStart w:id="0" w:name="_GoBack"/>
      <w:bookmarkEnd w:id="0"/>
    </w:p>
    <w:p w14:paraId="13DAD024" w14:textId="77777777" w:rsidR="00EC1028" w:rsidRPr="00AA5237" w:rsidRDefault="00EC1028" w:rsidP="00EC102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C6FA2A2" w14:textId="14CE2C0D" w:rsidR="00EC1028" w:rsidRPr="00F551D3" w:rsidRDefault="00EC1028" w:rsidP="00EC10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</w:rPr>
      </w:pPr>
      <w:r w:rsidRPr="00F551D3">
        <w:rPr>
          <w:rFonts w:ascii="Times New Roman" w:hAnsi="Times New Roman" w:cs="Times New Roman"/>
          <w:bCs/>
        </w:rPr>
        <w:t xml:space="preserve"> </w:t>
      </w:r>
      <w:r w:rsidR="00EB47DE" w:rsidRPr="00EB47DE">
        <w:rPr>
          <w:rFonts w:ascii="Times New Roman" w:hAnsi="Times New Roman" w:cs="Times New Roman"/>
          <w:b/>
          <w:bCs/>
        </w:rPr>
        <w:t>О внесении изменений в решение Совета Золотонивского сельского поселения от 30.07.2021 № 52</w:t>
      </w:r>
      <w:r w:rsidR="00EB47DE">
        <w:rPr>
          <w:rFonts w:ascii="Times New Roman" w:hAnsi="Times New Roman" w:cs="Times New Roman"/>
          <w:bCs/>
        </w:rPr>
        <w:t xml:space="preserve"> «</w:t>
      </w:r>
      <w:r w:rsidRPr="00F551D3">
        <w:rPr>
          <w:rFonts w:ascii="Times New Roman" w:hAnsi="Times New Roman" w:cs="Times New Roman"/>
          <w:b/>
          <w:bCs/>
        </w:rPr>
        <w:t xml:space="preserve">Об утверждении Положения о проведении публичных слушаний или общественных обсуждений по вопросам градостроительной деятельности на территории </w:t>
      </w:r>
      <w:r w:rsidR="00F551D3" w:rsidRPr="00F551D3">
        <w:rPr>
          <w:rFonts w:ascii="Times New Roman" w:hAnsi="Times New Roman" w:cs="Times New Roman"/>
          <w:b/>
        </w:rPr>
        <w:t>Золотонивского</w:t>
      </w:r>
      <w:r w:rsidR="00F551D3">
        <w:rPr>
          <w:rFonts w:ascii="Times New Roman" w:hAnsi="Times New Roman" w:cs="Times New Roman"/>
          <w:b/>
        </w:rPr>
        <w:t xml:space="preserve"> сельского</w:t>
      </w:r>
      <w:r w:rsidR="00635EDB" w:rsidRPr="00F551D3">
        <w:rPr>
          <w:rFonts w:ascii="Times New Roman" w:hAnsi="Times New Roman" w:cs="Times New Roman"/>
          <w:b/>
        </w:rPr>
        <w:t xml:space="preserve"> поселения Оконешниковского </w:t>
      </w:r>
      <w:r w:rsidRPr="00F551D3">
        <w:rPr>
          <w:rFonts w:ascii="Times New Roman" w:hAnsi="Times New Roman" w:cs="Times New Roman"/>
          <w:b/>
          <w:bCs/>
        </w:rPr>
        <w:t>муниципального района Омской области</w:t>
      </w:r>
      <w:r w:rsidR="00EB47DE">
        <w:rPr>
          <w:rFonts w:ascii="Times New Roman" w:hAnsi="Times New Roman" w:cs="Times New Roman"/>
          <w:b/>
          <w:bCs/>
        </w:rPr>
        <w:t>»</w:t>
      </w:r>
    </w:p>
    <w:p w14:paraId="12ECF281" w14:textId="760715A5" w:rsidR="00F551D3" w:rsidRDefault="00682CEC" w:rsidP="0073677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</w:t>
      </w:r>
      <w:r w:rsidR="00EC1028" w:rsidRPr="00F551D3">
        <w:rPr>
          <w:rFonts w:ascii="Times New Roman" w:hAnsi="Times New Roman" w:cs="Times New Roman"/>
        </w:rPr>
        <w:t xml:space="preserve"> положениями Градостроительного кодекса Российской Федерации, </w:t>
      </w:r>
      <w:r>
        <w:rPr>
          <w:rFonts w:ascii="Times New Roman" w:hAnsi="Times New Roman" w:cs="Times New Roman"/>
        </w:rPr>
        <w:t xml:space="preserve">руководствуясь  положениями </w:t>
      </w:r>
      <w:r w:rsidR="00EC1028" w:rsidRPr="00F551D3">
        <w:rPr>
          <w:rFonts w:ascii="Times New Roman" w:hAnsi="Times New Roman" w:cs="Times New Roman"/>
        </w:rPr>
        <w:t xml:space="preserve">Федерального закона от 06.10.2003 № 131-ФЗ «Об общих принципах организации местного самоуправления в Российской Федерации», Уставом </w:t>
      </w:r>
      <w:bookmarkStart w:id="1" w:name="_Hlk77588245"/>
      <w:r w:rsidR="00F551D3">
        <w:rPr>
          <w:rFonts w:ascii="Times New Roman" w:hAnsi="Times New Roman" w:cs="Times New Roman"/>
        </w:rPr>
        <w:t>Золотонивского</w:t>
      </w:r>
      <w:r w:rsidR="00EC1028" w:rsidRPr="00F551D3">
        <w:rPr>
          <w:rFonts w:ascii="Times New Roman" w:hAnsi="Times New Roman" w:cs="Times New Roman"/>
        </w:rPr>
        <w:t xml:space="preserve"> </w:t>
      </w:r>
      <w:r w:rsidR="00F551D3">
        <w:rPr>
          <w:rFonts w:ascii="Times New Roman" w:hAnsi="Times New Roman" w:cs="Times New Roman"/>
        </w:rPr>
        <w:t>сельского</w:t>
      </w:r>
      <w:bookmarkEnd w:id="1"/>
      <w:r w:rsidR="00F551D3">
        <w:rPr>
          <w:rFonts w:ascii="Times New Roman" w:hAnsi="Times New Roman" w:cs="Times New Roman"/>
        </w:rPr>
        <w:t xml:space="preserve"> </w:t>
      </w:r>
      <w:r w:rsidR="00EC1028" w:rsidRPr="00F551D3">
        <w:rPr>
          <w:rFonts w:ascii="Times New Roman" w:hAnsi="Times New Roman" w:cs="Times New Roman"/>
        </w:rPr>
        <w:t xml:space="preserve">поселения Оконешниковского муниципального района Омской области, Совет </w:t>
      </w:r>
      <w:r w:rsidR="00F551D3" w:rsidRPr="00F551D3">
        <w:rPr>
          <w:rFonts w:ascii="Times New Roman" w:hAnsi="Times New Roman" w:cs="Times New Roman"/>
        </w:rPr>
        <w:t>Золотонивского сельского</w:t>
      </w:r>
      <w:r w:rsidR="00EC1028" w:rsidRPr="00F551D3">
        <w:rPr>
          <w:rFonts w:ascii="Times New Roman" w:hAnsi="Times New Roman" w:cs="Times New Roman"/>
        </w:rPr>
        <w:t xml:space="preserve"> поселения Оконешниковского муниципального района Омской области</w:t>
      </w:r>
    </w:p>
    <w:p w14:paraId="0FCBE357" w14:textId="41FCEA12" w:rsidR="00F551D3" w:rsidRPr="00F551D3" w:rsidRDefault="00EC1028" w:rsidP="00EC1028">
      <w:pPr>
        <w:jc w:val="center"/>
        <w:rPr>
          <w:rFonts w:ascii="Times New Roman" w:hAnsi="Times New Roman" w:cs="Times New Roman"/>
        </w:rPr>
      </w:pPr>
      <w:r w:rsidRPr="00F551D3">
        <w:rPr>
          <w:rFonts w:ascii="Times New Roman" w:hAnsi="Times New Roman" w:cs="Times New Roman"/>
        </w:rPr>
        <w:t>РЕШИЛ:</w:t>
      </w:r>
    </w:p>
    <w:p w14:paraId="3C063680" w14:textId="13E58E7F" w:rsidR="00EC1028" w:rsidRPr="005F1369" w:rsidRDefault="005F1369" w:rsidP="005F1369">
      <w:pPr>
        <w:pStyle w:val="ac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 w:rsidRPr="005F1369">
        <w:rPr>
          <w:rFonts w:ascii="Times New Roman" w:hAnsi="Times New Roman" w:cs="Times New Roman"/>
        </w:rPr>
        <w:t>Внести в</w:t>
      </w:r>
      <w:r w:rsidR="00EC1028" w:rsidRPr="005F1369">
        <w:rPr>
          <w:rFonts w:ascii="Times New Roman" w:hAnsi="Times New Roman" w:cs="Times New Roman"/>
        </w:rPr>
        <w:t xml:space="preserve"> Положение о проведении публичных слушаний или общественных обсуждений по вопросам градостроительной деятельности на территории </w:t>
      </w:r>
      <w:r w:rsidR="00F551D3" w:rsidRPr="005F1369">
        <w:rPr>
          <w:rFonts w:ascii="Times New Roman" w:hAnsi="Times New Roman" w:cs="Times New Roman"/>
        </w:rPr>
        <w:t xml:space="preserve">Золотонивского сельского </w:t>
      </w:r>
      <w:r w:rsidR="00EC1028" w:rsidRPr="005F1369">
        <w:rPr>
          <w:rFonts w:ascii="Times New Roman" w:hAnsi="Times New Roman" w:cs="Times New Roman"/>
        </w:rPr>
        <w:t>поселения</w:t>
      </w:r>
      <w:r w:rsidRPr="005F1369">
        <w:rPr>
          <w:rFonts w:ascii="Times New Roman" w:hAnsi="Times New Roman" w:cs="Times New Roman"/>
        </w:rPr>
        <w:t>, следующие изменения:</w:t>
      </w:r>
    </w:p>
    <w:p w14:paraId="0ABD1BF0" w14:textId="6A0EB64F" w:rsidR="005F1369" w:rsidRDefault="005F1369" w:rsidP="005F1369">
      <w:pPr>
        <w:pStyle w:val="ac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F2F16">
        <w:rPr>
          <w:rFonts w:ascii="Times New Roman" w:hAnsi="Times New Roman" w:cs="Times New Roman"/>
        </w:rPr>
        <w:t>Подпункт 3 пункта 5.1 изложить в следующей редакции</w:t>
      </w:r>
      <w:r>
        <w:rPr>
          <w:rFonts w:ascii="Times New Roman" w:hAnsi="Times New Roman" w:cs="Times New Roman"/>
        </w:rPr>
        <w:t>:</w:t>
      </w:r>
    </w:p>
    <w:p w14:paraId="14EB309C" w14:textId="62D7BEEC" w:rsidR="00F551D3" w:rsidRDefault="005F1369" w:rsidP="00682CEC">
      <w:pPr>
        <w:pStyle w:val="ac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BF2F16" w:rsidRPr="00BF2F16">
        <w:rPr>
          <w:rFonts w:ascii="Times New Roman" w:hAnsi="Times New Roman" w:cs="Times New Roman"/>
        </w:rPr>
        <w:t>3) в письменной форме или в форме электронного документа в адрес организатора общественных обсуждений или публичных слушаний</w:t>
      </w:r>
      <w:proofErr w:type="gramStart"/>
      <w:r w:rsidR="00BF2F16" w:rsidRPr="00BF2F16">
        <w:rPr>
          <w:rFonts w:ascii="Times New Roman" w:hAnsi="Times New Roman" w:cs="Times New Roman"/>
        </w:rPr>
        <w:t>;</w:t>
      </w:r>
      <w:r w:rsidR="00682CEC" w:rsidRPr="00682CEC">
        <w:rPr>
          <w:rFonts w:ascii="Times New Roman" w:hAnsi="Times New Roman" w:cs="Times New Roman"/>
        </w:rPr>
        <w:t>»</w:t>
      </w:r>
      <w:proofErr w:type="gramEnd"/>
      <w:r w:rsidR="00682CEC" w:rsidRPr="00682CEC">
        <w:rPr>
          <w:rFonts w:ascii="Times New Roman" w:hAnsi="Times New Roman" w:cs="Times New Roman"/>
        </w:rPr>
        <w:t>.</w:t>
      </w:r>
    </w:p>
    <w:p w14:paraId="3D9A2194" w14:textId="77777777" w:rsidR="00F551D3" w:rsidRDefault="00F551D3" w:rsidP="00F551D3">
      <w:pPr>
        <w:jc w:val="both"/>
        <w:rPr>
          <w:rFonts w:ascii="Times New Roman" w:hAnsi="Times New Roman" w:cs="Times New Roman"/>
        </w:rPr>
      </w:pPr>
    </w:p>
    <w:p w14:paraId="75A75F50" w14:textId="70B220E6" w:rsidR="00F551D3" w:rsidRDefault="00682CEC" w:rsidP="00C52D00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682CEC">
        <w:rPr>
          <w:rFonts w:ascii="Times New Roman" w:hAnsi="Times New Roman" w:cs="Times New Roman"/>
        </w:rPr>
        <w:t xml:space="preserve">2. Настоящее Решение подлежит обнародованию, а также размещению на сайте </w:t>
      </w:r>
      <w:r w:rsidR="00C52D00" w:rsidRPr="00C52D00">
        <w:rPr>
          <w:rFonts w:ascii="Times New Roman" w:hAnsi="Times New Roman" w:cs="Times New Roman"/>
        </w:rPr>
        <w:t>администрации Золотонивского сельского поселения Оконешниковского муниципального района Омской области</w:t>
      </w:r>
      <w:proofErr w:type="gramStart"/>
      <w:r w:rsidR="00C52D00" w:rsidRPr="00C52D00">
        <w:rPr>
          <w:rFonts w:ascii="Times New Roman" w:hAnsi="Times New Roman" w:cs="Times New Roman"/>
        </w:rPr>
        <w:t>.</w:t>
      </w:r>
      <w:proofErr w:type="gramEnd"/>
      <w:r w:rsidR="00C52D00" w:rsidRPr="00C52D00">
        <w:rPr>
          <w:rFonts w:ascii="Times New Roman" w:hAnsi="Times New Roman" w:cs="Times New Roman"/>
        </w:rPr>
        <w:t xml:space="preserve"> </w:t>
      </w:r>
      <w:proofErr w:type="gramStart"/>
      <w:r w:rsidRPr="00682CEC">
        <w:rPr>
          <w:rFonts w:ascii="Times New Roman" w:hAnsi="Times New Roman" w:cs="Times New Roman"/>
        </w:rPr>
        <w:t>и</w:t>
      </w:r>
      <w:proofErr w:type="gramEnd"/>
      <w:r w:rsidRPr="00682CEC">
        <w:rPr>
          <w:rFonts w:ascii="Times New Roman" w:hAnsi="Times New Roman" w:cs="Times New Roman"/>
        </w:rPr>
        <w:t xml:space="preserve"> вступает в силу с момента обнародования.</w:t>
      </w:r>
    </w:p>
    <w:p w14:paraId="0BF6663C" w14:textId="77777777" w:rsidR="00F551D3" w:rsidRPr="00F551D3" w:rsidRDefault="00F551D3" w:rsidP="00F551D3">
      <w:pPr>
        <w:jc w:val="both"/>
        <w:rPr>
          <w:rFonts w:ascii="Times New Roman" w:eastAsia="Times New Roman" w:hAnsi="Times New Roman" w:cs="Times New Roman"/>
        </w:rPr>
      </w:pPr>
    </w:p>
    <w:p w14:paraId="1A9B0EB3" w14:textId="77777777" w:rsidR="00EC1028" w:rsidRPr="00F551D3" w:rsidRDefault="00EC1028" w:rsidP="00EC1028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0B3E2CD2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Глава Золотонивского сельского поселения </w:t>
      </w:r>
    </w:p>
    <w:p w14:paraId="6B4A3B52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Оконешниковского муниципального района </w:t>
      </w:r>
    </w:p>
    <w:p w14:paraId="19D29A20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Омской области                                                                                     </w:t>
      </w:r>
      <w:proofErr w:type="spellStart"/>
      <w:r w:rsidRPr="00736777">
        <w:rPr>
          <w:rFonts w:ascii="Times New Roman" w:eastAsia="Times New Roman" w:hAnsi="Times New Roman" w:cs="Times New Roman"/>
          <w:color w:val="auto"/>
        </w:rPr>
        <w:t>А.А.Рязанова</w:t>
      </w:r>
      <w:proofErr w:type="spellEnd"/>
      <w:r w:rsidRPr="00736777">
        <w:rPr>
          <w:rFonts w:ascii="Times New Roman" w:eastAsia="Times New Roman" w:hAnsi="Times New Roman" w:cs="Times New Roman"/>
          <w:color w:val="auto"/>
        </w:rPr>
        <w:t xml:space="preserve">        </w:t>
      </w:r>
    </w:p>
    <w:p w14:paraId="3F6F6F4E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</w:p>
    <w:p w14:paraId="310DC739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Председатель Совета Золотонивского сельского поселения </w:t>
      </w:r>
    </w:p>
    <w:p w14:paraId="78A09EE9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>Оконешниковского муниципального района</w:t>
      </w:r>
    </w:p>
    <w:p w14:paraId="28D83E0E" w14:textId="44FD3C3E" w:rsidR="003117B3" w:rsidRPr="00F551D3" w:rsidRDefault="00736777" w:rsidP="00736777">
      <w:pPr>
        <w:rPr>
          <w:rFonts w:ascii="Times New Roman" w:hAnsi="Times New Roman" w:cs="Times New Roman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Омской области                                                                                   </w:t>
      </w:r>
      <w:proofErr w:type="spellStart"/>
      <w:r w:rsidRPr="00736777">
        <w:rPr>
          <w:rFonts w:ascii="Times New Roman" w:eastAsia="Times New Roman" w:hAnsi="Times New Roman" w:cs="Times New Roman"/>
          <w:color w:val="auto"/>
        </w:rPr>
        <w:t>Л.А.Васильева</w:t>
      </w:r>
      <w:proofErr w:type="spellEnd"/>
    </w:p>
    <w:sectPr w:rsidR="003117B3" w:rsidRPr="00F551D3" w:rsidSect="00F3332C">
      <w:pgSz w:w="11906" w:h="16838"/>
      <w:pgMar w:top="567" w:right="851" w:bottom="567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9D6BD" w14:textId="77777777" w:rsidR="00A77DF0" w:rsidRDefault="00A77DF0" w:rsidP="00F3332C">
      <w:r>
        <w:separator/>
      </w:r>
    </w:p>
  </w:endnote>
  <w:endnote w:type="continuationSeparator" w:id="0">
    <w:p w14:paraId="23FA63A7" w14:textId="77777777" w:rsidR="00A77DF0" w:rsidRDefault="00A77DF0" w:rsidP="00F33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C6ADC" w14:textId="77777777" w:rsidR="00A77DF0" w:rsidRDefault="00A77DF0" w:rsidP="00F3332C">
      <w:r>
        <w:separator/>
      </w:r>
    </w:p>
  </w:footnote>
  <w:footnote w:type="continuationSeparator" w:id="0">
    <w:p w14:paraId="54FF9A1E" w14:textId="77777777" w:rsidR="00A77DF0" w:rsidRDefault="00A77DF0" w:rsidP="00F33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15F89"/>
    <w:multiLevelType w:val="multilevel"/>
    <w:tmpl w:val="FEF0C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61"/>
    <w:rsid w:val="00054C86"/>
    <w:rsid w:val="003117B3"/>
    <w:rsid w:val="004408CC"/>
    <w:rsid w:val="00517B93"/>
    <w:rsid w:val="00560420"/>
    <w:rsid w:val="00565364"/>
    <w:rsid w:val="005F1369"/>
    <w:rsid w:val="0061777F"/>
    <w:rsid w:val="00623634"/>
    <w:rsid w:val="00635EDB"/>
    <w:rsid w:val="00682CEC"/>
    <w:rsid w:val="00736777"/>
    <w:rsid w:val="00736E5C"/>
    <w:rsid w:val="00777FC4"/>
    <w:rsid w:val="00876F2C"/>
    <w:rsid w:val="008B2516"/>
    <w:rsid w:val="008C743B"/>
    <w:rsid w:val="008E36C9"/>
    <w:rsid w:val="009E16B1"/>
    <w:rsid w:val="00A77DF0"/>
    <w:rsid w:val="00A847D9"/>
    <w:rsid w:val="00B13A53"/>
    <w:rsid w:val="00B63C61"/>
    <w:rsid w:val="00BF2F16"/>
    <w:rsid w:val="00C002EB"/>
    <w:rsid w:val="00C52D00"/>
    <w:rsid w:val="00CB129E"/>
    <w:rsid w:val="00D02D62"/>
    <w:rsid w:val="00DE5F1F"/>
    <w:rsid w:val="00E67BC3"/>
    <w:rsid w:val="00EB47DE"/>
    <w:rsid w:val="00EC1028"/>
    <w:rsid w:val="00F3332C"/>
    <w:rsid w:val="00F551D3"/>
    <w:rsid w:val="00F7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1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2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EC1028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EC1028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C10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EC10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10">
    <w:name w:val="Без интервала1"/>
    <w:rsid w:val="00EC10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rsid w:val="00EC1028"/>
    <w:rPr>
      <w:rFonts w:ascii="Cambria" w:eastAsia="Cambria" w:hAnsi="Cambria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1028"/>
    <w:pPr>
      <w:shd w:val="clear" w:color="auto" w:fill="FFFFFF"/>
      <w:spacing w:line="234" w:lineRule="exact"/>
      <w:jc w:val="both"/>
    </w:pPr>
    <w:rPr>
      <w:rFonts w:ascii="Cambria" w:eastAsia="Cambria" w:hAnsi="Cambria" w:cstheme="minorBidi"/>
      <w:color w:val="auto"/>
      <w:sz w:val="17"/>
      <w:szCs w:val="17"/>
      <w:lang w:eastAsia="en-US"/>
    </w:rPr>
  </w:style>
  <w:style w:type="character" w:styleId="a5">
    <w:name w:val="Hyperlink"/>
    <w:uiPriority w:val="99"/>
    <w:rsid w:val="00EC10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67B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7BC3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5F13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2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EC1028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EC1028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C10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EC10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10">
    <w:name w:val="Без интервала1"/>
    <w:rsid w:val="00EC10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rsid w:val="00EC1028"/>
    <w:rPr>
      <w:rFonts w:ascii="Cambria" w:eastAsia="Cambria" w:hAnsi="Cambria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1028"/>
    <w:pPr>
      <w:shd w:val="clear" w:color="auto" w:fill="FFFFFF"/>
      <w:spacing w:line="234" w:lineRule="exact"/>
      <w:jc w:val="both"/>
    </w:pPr>
    <w:rPr>
      <w:rFonts w:ascii="Cambria" w:eastAsia="Cambria" w:hAnsi="Cambria" w:cstheme="minorBidi"/>
      <w:color w:val="auto"/>
      <w:sz w:val="17"/>
      <w:szCs w:val="17"/>
      <w:lang w:eastAsia="en-US"/>
    </w:rPr>
  </w:style>
  <w:style w:type="character" w:styleId="a5">
    <w:name w:val="Hyperlink"/>
    <w:uiPriority w:val="99"/>
    <w:rsid w:val="00EC10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67B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7BC3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5F1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270CF-5CCE-4BD5-86C8-056715E0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Тхоржевская Юлия Владимировна</dc:creator>
  <cp:keywords/>
  <dc:description/>
  <cp:lastModifiedBy>user</cp:lastModifiedBy>
  <cp:revision>18</cp:revision>
  <cp:lastPrinted>2024-02-05T03:37:00Z</cp:lastPrinted>
  <dcterms:created xsi:type="dcterms:W3CDTF">2021-07-10T00:41:00Z</dcterms:created>
  <dcterms:modified xsi:type="dcterms:W3CDTF">2024-03-19T05:24:00Z</dcterms:modified>
</cp:coreProperties>
</file>